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11" w:tblpY="2318"/>
        <w:tblOverlap w:val="never"/>
        <w:tblW w:w="92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1276"/>
        <w:gridCol w:w="1276"/>
        <w:gridCol w:w="1417"/>
        <w:gridCol w:w="198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 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 号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 业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 机 号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辅 导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7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1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22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noWrap w:val="0"/>
            <w:vAlign w:val="center"/>
          </w:tcPr>
          <w:p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jc w:val="center"/>
        <w:rPr>
          <w:rFonts w:hint="eastAsia"/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202</w:t>
      </w:r>
      <w:r>
        <w:rPr>
          <w:sz w:val="30"/>
          <w:szCs w:val="30"/>
        </w:rPr>
        <w:t>4</w:t>
      </w:r>
      <w:r>
        <w:rPr>
          <w:rFonts w:hint="eastAsia"/>
          <w:sz w:val="30"/>
          <w:szCs w:val="30"/>
        </w:rPr>
        <w:t>年数学建模竞赛学生报名统计表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3EFF298A"/>
    <w:rsid w:val="27ED6457"/>
    <w:rsid w:val="2D76092E"/>
    <w:rsid w:val="31B23EFF"/>
    <w:rsid w:val="3EFF298A"/>
    <w:rsid w:val="4322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2024-03-13T09:07:00Z</dcterms:created>
  <dc:creator>rebirth</dc:creator>
  <cp:lastModifiedBy>rebirth</cp:lastModifiedBy>
  <dcterms:modified xsi:type="dcterms:W3CDTF">2024-03-13T09:08:42Z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F421CA77AEAB4E568CF25B8D41BEBF70_13</vt:lpwstr>
  </property>
</Properties>
</file>