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附件</w:t>
      </w:r>
      <w:r>
        <w:rPr>
          <w:rFonts w:eastAsia="仿宋_GB2312"/>
          <w:bCs/>
          <w:kern w:val="0"/>
          <w:sz w:val="32"/>
          <w:szCs w:val="32"/>
        </w:rPr>
        <w:t>5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学校一次性求职补贴受理初审表</w:t>
      </w:r>
    </w:p>
    <w:p>
      <w:pPr>
        <w:spacing w:line="520" w:lineRule="exact"/>
        <w:jc w:val="right"/>
        <w:rPr>
          <w:rFonts w:ascii="仿宋_GB2312" w:hAnsi="Calibri" w:eastAsia="仿宋_GB2312" w:cs="宋体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单位:人、元</w:t>
      </w:r>
    </w:p>
    <w:tbl>
      <w:tblPr>
        <w:tblStyle w:val="3"/>
        <w:tblpPr w:leftFromText="180" w:rightFromText="180" w:vertAnchor="text" w:horzAnchor="page" w:tblpXSpec="center" w:tblpY="69"/>
        <w:tblOverlap w:val="never"/>
        <w:tblW w:w="929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1"/>
        <w:gridCol w:w="731"/>
        <w:gridCol w:w="492"/>
        <w:gridCol w:w="194"/>
        <w:gridCol w:w="1015"/>
        <w:gridCol w:w="379"/>
        <w:gridCol w:w="623"/>
        <w:gridCol w:w="229"/>
        <w:gridCol w:w="44"/>
        <w:gridCol w:w="185"/>
        <w:gridCol w:w="1566"/>
        <w:gridCol w:w="1226"/>
        <w:gridCol w:w="141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296" w:type="dxa"/>
            <w:gridSpan w:val="1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24"/>
              </w:rPr>
              <w:t>学校基本情况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学校名称</w:t>
            </w:r>
          </w:p>
        </w:tc>
        <w:tc>
          <w:tcPr>
            <w:tcW w:w="8095" w:type="dxa"/>
            <w:gridSpan w:val="1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学校地址</w:t>
            </w:r>
          </w:p>
        </w:tc>
        <w:tc>
          <w:tcPr>
            <w:tcW w:w="5458" w:type="dxa"/>
            <w:gridSpan w:val="10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邮编</w:t>
            </w:r>
          </w:p>
        </w:tc>
        <w:tc>
          <w:tcPr>
            <w:tcW w:w="141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学校性质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2017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上级主管部门</w:t>
            </w:r>
          </w:p>
        </w:tc>
        <w:tc>
          <w:tcPr>
            <w:tcW w:w="4661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3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学校开户银行</w:t>
            </w:r>
          </w:p>
        </w:tc>
        <w:tc>
          <w:tcPr>
            <w:tcW w:w="7364" w:type="dxa"/>
            <w:gridSpan w:val="11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3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开户户名</w:t>
            </w:r>
          </w:p>
        </w:tc>
        <w:tc>
          <w:tcPr>
            <w:tcW w:w="7364" w:type="dxa"/>
            <w:gridSpan w:val="11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3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开户银行账号</w:t>
            </w:r>
          </w:p>
        </w:tc>
        <w:tc>
          <w:tcPr>
            <w:tcW w:w="7364" w:type="dxa"/>
            <w:gridSpan w:val="11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3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主管部门</w:t>
            </w:r>
          </w:p>
        </w:tc>
        <w:tc>
          <w:tcPr>
            <w:tcW w:w="208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081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负责人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办公电话</w:t>
            </w:r>
          </w:p>
        </w:tc>
        <w:tc>
          <w:tcPr>
            <w:tcW w:w="141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3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经办人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办公电话</w:t>
            </w:r>
          </w:p>
        </w:tc>
        <w:tc>
          <w:tcPr>
            <w:tcW w:w="175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手机</w:t>
            </w:r>
          </w:p>
        </w:tc>
        <w:tc>
          <w:tcPr>
            <w:tcW w:w="141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96" w:type="dxa"/>
            <w:gridSpan w:val="1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24"/>
              </w:rPr>
              <w:t>一次性求职补贴受理初审情况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424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初审合格总人数</w:t>
            </w:r>
          </w:p>
        </w:tc>
        <w:tc>
          <w:tcPr>
            <w:tcW w:w="2440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79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初审补贴总额</w:t>
            </w:r>
          </w:p>
        </w:tc>
        <w:tc>
          <w:tcPr>
            <w:tcW w:w="263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6" w:hRule="atLeast"/>
          <w:jc w:val="center"/>
        </w:trPr>
        <w:tc>
          <w:tcPr>
            <w:tcW w:w="12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主管部门初审意见</w:t>
            </w:r>
          </w:p>
        </w:tc>
        <w:tc>
          <w:tcPr>
            <w:tcW w:w="8095" w:type="dxa"/>
            <w:gridSpan w:val="12"/>
          </w:tcPr>
          <w:p>
            <w:pPr>
              <w:ind w:firstLine="480" w:firstLineChars="200"/>
              <w:jc w:val="left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初审意见主要包括以下内容:</w:t>
            </w:r>
          </w:p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 xml:space="preserve">    1.受理初审简要情况</w:t>
            </w:r>
          </w:p>
          <w:p>
            <w:pPr>
              <w:ind w:firstLine="480" w:firstLineChars="200"/>
              <w:jc w:val="left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 xml:space="preserve">2.公示起止时间、申请总人数及反映意见处理情况 </w:t>
            </w:r>
          </w:p>
          <w:p>
            <w:pPr>
              <w:ind w:firstLine="480" w:firstLineChars="200"/>
              <w:jc w:val="left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3.初审确定的补贴总额</w:t>
            </w:r>
          </w:p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 xml:space="preserve">    4.有关需要说明的问题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  <w:p>
            <w:pPr>
              <w:ind w:firstLine="960" w:firstLineChars="400"/>
              <w:jc w:val="left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业务经办人：                部门负责人：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  <w:p>
            <w:pPr>
              <w:ind w:firstLine="960" w:firstLineChars="400"/>
              <w:jc w:val="left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年   月   日       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12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学校主管领导意见</w:t>
            </w:r>
          </w:p>
        </w:tc>
        <w:tc>
          <w:tcPr>
            <w:tcW w:w="5458" w:type="dxa"/>
            <w:gridSpan w:val="10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 xml:space="preserve">           签字：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 xml:space="preserve">           年   月   日</w:t>
            </w:r>
          </w:p>
        </w:tc>
        <w:tc>
          <w:tcPr>
            <w:tcW w:w="263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学校盖章</w:t>
            </w:r>
          </w:p>
        </w:tc>
      </w:tr>
    </w:tbl>
    <w:p>
      <w:r>
        <w:rPr>
          <w:rFonts w:hint="eastAsia" w:ascii="仿宋_GB2312" w:hAnsi="仿宋_GB2312" w:eastAsia="仿宋_GB2312" w:cs="仿宋_GB2312"/>
          <w:kern w:val="0"/>
          <w:sz w:val="24"/>
        </w:rPr>
        <w:t>说明:</w:t>
      </w:r>
      <w:r>
        <w:rPr>
          <w:rStyle w:val="5"/>
          <w:rFonts w:hint="eastAsia" w:ascii="仿宋_GB2312" w:hAnsi="仿宋_GB2312" w:eastAsia="仿宋_GB2312" w:cs="仿宋_GB2312"/>
          <w:color w:val="auto"/>
          <w:kern w:val="0"/>
          <w:sz w:val="24"/>
          <w:u w:val="none"/>
        </w:rPr>
        <w:t>上传《学校一次性求职补贴受理初审表》打印盖章的纸质版原件图片至系统。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mMzcxMzU2ZTRmZDU2OWY3NDZhM2RiMDMxOTY4ZmEifQ=="/>
  </w:docVars>
  <w:rsids>
    <w:rsidRoot w:val="00000000"/>
    <w:rsid w:val="2E930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5">
    <w:name w:val="Hyperlink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2024-04-01T01:40:36Z</dcterms:created>
  <dc:creator>黄静</dc:creator>
  <cp:lastModifiedBy>WPS_1641527515</cp:lastModifiedBy>
  <dcterms:modified xsi:type="dcterms:W3CDTF">2024-04-01T01:43:52Z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2DB90135509048DC9D0D5556FE906999_12</vt:lpwstr>
  </property>
</Properties>
</file>