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</w:rPr>
        <w:t>4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特困人员高校毕业生证明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690"/>
        <w:gridCol w:w="871"/>
        <w:gridCol w:w="854"/>
        <w:gridCol w:w="1169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1" w:type="dxa"/>
            <w:gridSpan w:val="6"/>
            <w:vAlign w:val="center"/>
          </w:tcPr>
          <w:p>
            <w:pPr>
              <w:tabs>
                <w:tab w:val="left" w:pos="5236"/>
              </w:tabs>
              <w:jc w:val="center"/>
              <w:rPr>
                <w:rFonts w:ascii="宋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高校毕业生基本信息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tabs>
                <w:tab w:val="left" w:pos="571"/>
              </w:tabs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61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家庭所在县（区）级或县（区）级以上民政部门意见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</w:trPr>
        <w:tc>
          <w:tcPr>
            <w:tcW w:w="9061" w:type="dxa"/>
            <w:gridSpan w:val="6"/>
            <w:vAlign w:val="center"/>
          </w:tcPr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经核实，该生目前为特困人员。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</w:p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民政部门</w:t>
            </w:r>
            <w:r>
              <w:rPr>
                <w:rFonts w:hint="eastAsia" w:ascii="宋体" w:hAnsi="宋体" w:cs="宋体"/>
                <w:kern w:val="0"/>
                <w:sz w:val="24"/>
              </w:rPr>
              <w:t>（公章）：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240" w:firstLineChars="100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年    月    日</w:t>
            </w:r>
          </w:p>
        </w:tc>
      </w:tr>
    </w:tbl>
    <w:p>
      <w:pPr>
        <w:spacing w:line="56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备注：本表需上传原件。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104C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2024-04-01T01:40:33Z</dcterms:created>
  <dc:creator>黄静</dc:creator>
  <cp:lastModifiedBy>WPS_1641527515</cp:lastModifiedBy>
  <dcterms:modified xsi:type="dcterms:W3CDTF">2024-04-01T01:43:34Z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C6CE326F72BE47B4A6892353DAEF2A39_12</vt:lpwstr>
  </property>
</Properties>
</file>